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6" w:rsidRPr="00A72EC8" w:rsidRDefault="00B17374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</w:p>
    <w:p w:rsidR="00ED70F6" w:rsidRPr="00A72EC8" w:rsidRDefault="00B17374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4D15A6" w:rsidRPr="00A72EC8">
        <w:rPr>
          <w:rFonts w:ascii="Times New Roman" w:hAnsi="Times New Roman" w:cs="Times New Roman"/>
          <w:b/>
          <w:sz w:val="24"/>
          <w:szCs w:val="24"/>
          <w:lang w:val="ru-RU"/>
        </w:rPr>
        <w:t>подготовку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водителей транспортных средств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0921DC" w:rsidP="00A72EC8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027E" w:rsidRPr="00A72EC8">
        <w:rPr>
          <w:rFonts w:ascii="Times New Roman" w:hAnsi="Times New Roman" w:cs="Times New Roman"/>
          <w:sz w:val="24"/>
          <w:szCs w:val="24"/>
          <w:lang w:val="ru-RU"/>
        </w:rPr>
        <w:t>Ростов-на-Дону</w:t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«___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376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3E3FC6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дополнительного профессионального образования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C10898" w:rsidRPr="00A72EC8">
        <w:rPr>
          <w:rFonts w:ascii="Times New Roman" w:hAnsi="Times New Roman" w:cs="Times New Roman"/>
          <w:sz w:val="24"/>
          <w:szCs w:val="24"/>
          <w:lang w:val="ru-RU"/>
        </w:rPr>
        <w:t>Ростовская юношеская автомобильная школа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», в лице директора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6EF8">
        <w:rPr>
          <w:rFonts w:ascii="Times New Roman" w:hAnsi="Times New Roman" w:cs="Times New Roman"/>
          <w:sz w:val="24"/>
          <w:szCs w:val="24"/>
          <w:lang w:val="ru-RU"/>
        </w:rPr>
        <w:t>Кубадий</w:t>
      </w:r>
      <w:proofErr w:type="spellEnd"/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>Асхата</w:t>
      </w:r>
      <w:proofErr w:type="spellEnd"/>
      <w:r w:rsidR="00D565D1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Мусабиевича</w:t>
      </w:r>
      <w:proofErr w:type="spellEnd"/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val="ru-RU"/>
        </w:rPr>
        <w:t>, имеющее лицензию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образовательную деятельность 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>№ 6451 серия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C10898" w:rsidRPr="00A72EC8">
        <w:rPr>
          <w:rFonts w:ascii="Times New Roman" w:hAnsi="Times New Roman" w:cs="Times New Roman"/>
          <w:sz w:val="24"/>
          <w:szCs w:val="24"/>
          <w:lang w:val="ru-RU"/>
        </w:rPr>
        <w:t>Л01 № 0004099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выданную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BE7583" w:rsidRPr="00A72EC8">
        <w:rPr>
          <w:rFonts w:ascii="Times New Roman" w:hAnsi="Times New Roman" w:cs="Times New Roman"/>
          <w:sz w:val="24"/>
          <w:szCs w:val="24"/>
          <w:lang w:val="ru-RU"/>
        </w:rPr>
        <w:t>Региональной службой по надзору и контролю в сфере образования Ростовской области,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«Автошко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», с одной стороны и граждани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ка)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паспорт серия ______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№____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выдан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DD3F09" w:rsidRPr="00A72EC8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DD3F09" w:rsidRPr="00A72EC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регистраци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и ___________________</w:t>
      </w:r>
      <w:r w:rsidR="00DD3F09" w:rsidRPr="00A72EC8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A449C4" w:rsidRPr="00A72EC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7027E" w:rsidRPr="00A72EC8">
        <w:rPr>
          <w:rFonts w:ascii="Times New Roman" w:hAnsi="Times New Roman" w:cs="Times New Roman"/>
          <w:sz w:val="24"/>
          <w:szCs w:val="24"/>
          <w:lang w:val="ru-RU"/>
        </w:rPr>
        <w:t>ел.</w:t>
      </w:r>
      <w:r w:rsidR="009F1FEE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именуемы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ая) в дальнейшем «Курсан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т»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, с другой сторо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ы, 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вместе именуемые</w:t>
      </w:r>
      <w:r w:rsidR="0097225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F1B">
        <w:rPr>
          <w:rFonts w:ascii="Times New Roman" w:hAnsi="Times New Roman" w:cs="Times New Roman"/>
          <w:sz w:val="24"/>
          <w:szCs w:val="24"/>
          <w:lang w:val="ru-RU"/>
        </w:rPr>
        <w:t xml:space="preserve">«Стороны»,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договору Автошкола принимает на себя обязательства по обучению Курсанта в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№_______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 соответствии с утвержденной УГИБДД МВД РФ «Про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раммой подготовки водителей транспортных средств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категории </w:t>
      </w:r>
      <w:r w:rsidR="00425E02">
        <w:rPr>
          <w:rFonts w:ascii="Times New Roman" w:hAnsi="Times New Roman" w:cs="Times New Roman"/>
          <w:sz w:val="24"/>
          <w:szCs w:val="24"/>
          <w:lang w:val="ru-RU"/>
        </w:rPr>
        <w:t>«А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(далее - «Учебная программа»), а Курсант обязуется пройти курс обучения согласно Учебной про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рамме и оплатить </w:t>
      </w:r>
      <w:r w:rsidR="00330A00" w:rsidRPr="00A72EC8">
        <w:rPr>
          <w:rFonts w:ascii="Times New Roman" w:hAnsi="Times New Roman" w:cs="Times New Roman"/>
          <w:sz w:val="24"/>
          <w:szCs w:val="24"/>
          <w:lang w:val="ru-RU"/>
        </w:rPr>
        <w:t>усл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уги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Автошколы.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 итогам обучения и успешно сданных итоговых экзаменов Курсанту оформляется Свидетельство о прохождении обучения.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1.3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Стороны соглашаются с тем, что результаты сдачи внутренних </w:t>
      </w:r>
      <w:r w:rsidR="00B9148D" w:rsidRPr="00A72EC8">
        <w:rPr>
          <w:rFonts w:ascii="Times New Roman" w:hAnsi="Times New Roman" w:cs="Times New Roman"/>
          <w:sz w:val="24"/>
          <w:szCs w:val="24"/>
          <w:lang w:val="ru-RU"/>
        </w:rPr>
        <w:t>экзаменов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Автошколы и экзаменов в ГИБДД являются показателем индивидуальных способностей Курсанта эффективно усваивать Учебную программу, применять полученные навыки и, как следствие этого, не могут быть гарантированы Автошколой.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СТОРОН</w:t>
      </w:r>
    </w:p>
    <w:p w:rsidR="00F841F4" w:rsidRPr="00A72EC8" w:rsidRDefault="00F841F4" w:rsidP="00A72EC8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2.1 Автошкола обязуется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Провести обучение Курсанта в соответствии с Государственным стандартом подготовки водителей транспортных средств категории </w:t>
      </w:r>
      <w:r w:rsidR="000D51E4">
        <w:rPr>
          <w:rFonts w:ascii="Times New Roman" w:hAnsi="Times New Roman" w:cs="Times New Roman"/>
          <w:sz w:val="24"/>
          <w:szCs w:val="24"/>
          <w:lang w:val="ru-RU"/>
        </w:rPr>
        <w:t>«А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25E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провести теоретический курс обучения;</w:t>
      </w:r>
    </w:p>
    <w:p w:rsidR="00ED70F6" w:rsidRPr="00D10449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провести в рамках Учебной </w:t>
      </w:r>
      <w:r w:rsidR="00AE63C2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рограммы практический курс обучения вождению на </w:t>
      </w:r>
      <w:r w:rsidR="000D51E4">
        <w:rPr>
          <w:rFonts w:ascii="Times New Roman" w:hAnsi="Times New Roman" w:cs="Times New Roman"/>
          <w:sz w:val="24"/>
          <w:szCs w:val="24"/>
          <w:lang w:val="ru-RU"/>
        </w:rPr>
        <w:t>мотоцикле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 объеме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1E4" w:rsidRPr="00425E02">
        <w:rPr>
          <w:rFonts w:ascii="Times New Roman" w:hAnsi="Times New Roman" w:cs="Times New Roman"/>
          <w:sz w:val="24"/>
          <w:szCs w:val="24"/>
          <w:lang w:val="ru-RU"/>
        </w:rPr>
        <w:t xml:space="preserve">18 </w:t>
      </w:r>
      <w:r w:rsidRPr="00425E02">
        <w:rPr>
          <w:rFonts w:ascii="Times New Roman" w:hAnsi="Times New Roman" w:cs="Times New Roman"/>
          <w:sz w:val="24"/>
          <w:szCs w:val="24"/>
          <w:lang w:val="ru-RU"/>
        </w:rPr>
        <w:t>часов, экзамен</w:t>
      </w:r>
      <w:r w:rsidR="00AE63C2" w:rsidRPr="00425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E02">
        <w:rPr>
          <w:rFonts w:ascii="Times New Roman" w:hAnsi="Times New Roman" w:cs="Times New Roman"/>
          <w:sz w:val="24"/>
          <w:szCs w:val="24"/>
          <w:lang w:val="ru-RU"/>
        </w:rPr>
        <w:t>- 2 часа.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предоставить    Курсанту    на    время обучения    право    пользования    учебно-материальной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базой Автошколы в порядке, определенном Учебной про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раммой;</w:t>
      </w:r>
    </w:p>
    <w:p w:rsidR="00ED70F6" w:rsidRPr="00A72EC8" w:rsidRDefault="00B17374" w:rsidP="00A72EC8">
      <w:pPr>
        <w:pStyle w:val="a4"/>
        <w:numPr>
          <w:ilvl w:val="0"/>
          <w:numId w:val="17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Курсанту учебное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транспортное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средство для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практического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вождению.</w:t>
      </w:r>
    </w:p>
    <w:p w:rsidR="00ED70F6" w:rsidRPr="00A72EC8" w:rsidRDefault="00F841F4" w:rsidP="00A72E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2.2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Курсант обязуется: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изучить в полном объеме теоретический курс Учебной программы, отработать практический курс обучения вождению на автомобиле, 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сдат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ь все предусмотренные Учебной про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раммой зачеты, а 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такж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 текущие и итоговые экзамены;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предоставить в Автошколу необходимые документы;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предоставить до начала практического вождения медицинскую справку типовой формы;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опаздывать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 не </w:t>
      </w:r>
      <w:r w:rsidR="0007280F" w:rsidRPr="00A72EC8">
        <w:rPr>
          <w:rFonts w:ascii="Times New Roman" w:hAnsi="Times New Roman" w:cs="Times New Roman"/>
          <w:sz w:val="24"/>
          <w:szCs w:val="24"/>
          <w:lang w:val="ru-RU"/>
        </w:rPr>
        <w:t>пропускать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, занятия в Автошколе без уважительных причин;</w:t>
      </w:r>
    </w:p>
    <w:p w:rsidR="00ED70F6" w:rsidRPr="00A72EC8" w:rsidRDefault="00F841F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внутренний распорядок, установленный в Автошколе;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 появляться на занятиях в состоянии алкогольного опьянения, либо под воздействием психотропных или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наркотических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средств;</w:t>
      </w:r>
    </w:p>
    <w:p w:rsidR="00ED70F6" w:rsidRPr="00A72EC8" w:rsidRDefault="00B17374" w:rsidP="00A72EC8">
      <w:pPr>
        <w:pStyle w:val="a4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</w:t>
      </w:r>
    </w:p>
    <w:p w:rsidR="006A1E39" w:rsidRPr="00A72EC8" w:rsidRDefault="00E16925" w:rsidP="00A72E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2.3</w:t>
      </w:r>
      <w:proofErr w:type="gramStart"/>
      <w:r w:rsidR="00F841F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ри обнаружении недостатка платных образовательных услуг, в том числе оказания их не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полном объеме, предусмотренном образовательными программами (частью образовательной программы), Курсант вправе потребовать:</w:t>
      </w:r>
    </w:p>
    <w:p w:rsidR="00E16925" w:rsidRPr="00A72EC8" w:rsidRDefault="006A1E39" w:rsidP="00A72EC8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безвозмездного оказания образовательных услуг;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соразмерного уменьшения стоимости оказанных платных   образовательных услуг;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возмещения понесенных им расходов по устранению недостатков оказанных платных</w:t>
      </w:r>
      <w:r w:rsidR="00BB4FC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услуг своими силами или третьими лицами. </w:t>
      </w:r>
    </w:p>
    <w:p w:rsidR="006A1E39" w:rsidRPr="00A72EC8" w:rsidRDefault="000D57D1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2.4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7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Курсант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устранены. </w:t>
      </w:r>
    </w:p>
    <w:p w:rsidR="006A1E39" w:rsidRPr="00A72EC8" w:rsidRDefault="00F841F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2.5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Курсант также вправе отказаться от исполнения д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6A1E39" w:rsidRPr="00A72EC8" w:rsidRDefault="00807DE5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2.6</w:t>
      </w:r>
      <w:proofErr w:type="gramStart"/>
      <w:r w:rsidR="0098487D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</w:t>
      </w:r>
      <w:r w:rsidR="00F841F4" w:rsidRPr="00A72EC8">
        <w:rPr>
          <w:rFonts w:ascii="Times New Roman" w:hAnsi="Times New Roman" w:cs="Times New Roman"/>
          <w:sz w:val="24"/>
          <w:szCs w:val="24"/>
          <w:lang w:val="ru-RU"/>
        </w:rPr>
        <w:t>Автошколой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срока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Курсант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вправе по своему выбору:</w:t>
      </w:r>
    </w:p>
    <w:p w:rsidR="00807DE5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Автошколе новый срок, в течение которого 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приступить к оказанию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платны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х образовательных услуг и (или) закончить оказание платных образовательных услуг; 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A1E39" w:rsidRPr="00A72EC8" w:rsidRDefault="00807DE5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отребовать уменьшения стоимости платных образовательных услуг;</w:t>
      </w:r>
    </w:p>
    <w:p w:rsidR="00807DE5" w:rsidRPr="00A72EC8" w:rsidRDefault="00807DE5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2.7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Курсант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е в связи с недостатками платных образовател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ьн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ых услуг. </w:t>
      </w:r>
    </w:p>
    <w:p w:rsidR="006A1E39" w:rsidRPr="00A72EC8" w:rsidRDefault="00807DE5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2.8</w:t>
      </w:r>
      <w:proofErr w:type="gramStart"/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 инициативе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Автошколы</w:t>
      </w:r>
      <w:r w:rsidR="006A1E3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договор может быть расторгнут в одностороннем порядке в следующем случае: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к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>уся</w:t>
      </w:r>
      <w:proofErr w:type="gramEnd"/>
      <w:r w:rsidR="00807DE5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дости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шему возраста 16 лет, отчисления как меры дисциплинарного взыскания;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невыполнение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обуча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имся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профессиона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ной образовательной программе (части образовательной программ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) обяза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нностей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: по добросовестно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освоению такой образовательной программы (части образовательной программы) и выполнению учебного плана;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установление нарушения порядка приема в осуществляющую образовательную деятельность орг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низа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цию,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повлекшего по вине обучающегося его незаконное зачисление в эту образовательную организацию;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просрочка оплаты стоимости платных образо</w:t>
      </w:r>
      <w:r w:rsidR="000E41AE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ательных услуг;</w:t>
      </w:r>
    </w:p>
    <w:p w:rsidR="006A1E39" w:rsidRPr="00A72EC8" w:rsidRDefault="006A1E39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СТОИМ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СТЬ ОБУЧЕНИЯ И ПОРЯДОК ОПЛАТЫ</w:t>
      </w:r>
    </w:p>
    <w:p w:rsidR="00ED70F6" w:rsidRPr="00A72EC8" w:rsidRDefault="002113BA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3.1</w:t>
      </w:r>
      <w:r w:rsidR="00BB7BD9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тео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ретического обучения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="000D51E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47EED" w:rsidRPr="00A72EC8">
        <w:rPr>
          <w:rFonts w:ascii="Times New Roman" w:hAnsi="Times New Roman" w:cs="Times New Roman"/>
          <w:sz w:val="24"/>
          <w:szCs w:val="24"/>
          <w:lang w:val="ru-RU"/>
        </w:rPr>
        <w:t>000 (</w:t>
      </w:r>
      <w:r w:rsidR="000D51E4">
        <w:rPr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 w:rsidR="00C47EE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тыся</w:t>
      </w:r>
      <w:r w:rsidR="000D51E4">
        <w:rPr>
          <w:rFonts w:ascii="Times New Roman" w:hAnsi="Times New Roman" w:cs="Times New Roman"/>
          <w:sz w:val="24"/>
          <w:szCs w:val="24"/>
          <w:lang w:val="ru-RU"/>
        </w:rPr>
        <w:t>чи</w:t>
      </w:r>
      <w:r w:rsidR="00C47EED" w:rsidRPr="00A72EC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рублей.  Курсант производит 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ату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еоретического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курса при заключении настоящего договора до окончания курса обучения.</w:t>
      </w:r>
    </w:p>
    <w:p w:rsidR="005545B2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3.2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Оплата обучения производится наличным расчетом в кассу Автошколы или безналичным расчетом путем перечисления денежных средств на </w:t>
      </w:r>
      <w:proofErr w:type="gramStart"/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>/счет Автошколы.</w:t>
      </w:r>
    </w:p>
    <w:p w:rsidR="00C47EED" w:rsidRPr="00A72EC8" w:rsidRDefault="0098487D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3.3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5545B2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обучения не входят оплата государственной пошлины, стоимость изготовления водительского удостоверения, стоимость ГСМ, оплата за прохождение медицинской комиссии.</w:t>
      </w:r>
    </w:p>
    <w:p w:rsidR="00ED70F6" w:rsidRPr="00A72EC8" w:rsidRDefault="00BB7BD9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3.4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ри   расторжении   Договора   по   инициативе   Курсанта, а   также   при отчислении   Курсанта, оплаченные ранее суммы не возвращаются.</w:t>
      </w:r>
    </w:p>
    <w:p w:rsidR="00ED70F6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3.5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занятия (сверх учебной программы) по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теории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 по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вождению,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экзамены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ГИБДД,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экзамены, подготовка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ГИБДД</w:t>
      </w:r>
      <w:r w:rsidR="00425E02">
        <w:rPr>
          <w:rFonts w:ascii="Times New Roman" w:hAnsi="Times New Roman" w:cs="Times New Roman"/>
          <w:sz w:val="24"/>
          <w:szCs w:val="24"/>
          <w:lang w:val="ru-RU"/>
        </w:rPr>
        <w:t xml:space="preserve"> оплачиваютс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я Курсантом дополнительно согласно калькуляции цен.</w:t>
      </w:r>
    </w:p>
    <w:p w:rsidR="00ED70F6" w:rsidRPr="00A72EC8" w:rsidRDefault="00ED70F6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70F6" w:rsidRPr="00A72EC8" w:rsidRDefault="00BB7BD9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 УСЛОВИЯ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 И СДАЧИ ЭКЗАМЕНОВ</w:t>
      </w:r>
    </w:p>
    <w:p w:rsidR="00ED70F6" w:rsidRPr="00A72EC8" w:rsidRDefault="00BB7BD9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4.1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Дата начала обучения определяется Автошколой.</w:t>
      </w:r>
    </w:p>
    <w:p w:rsidR="00ED70F6" w:rsidRPr="00A72EC8" w:rsidRDefault="00BB7BD9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4.2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занятия Курсантов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 учебных группах не более 30 человек, согласно расписанию,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утвержденному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 Автошколы.</w:t>
      </w:r>
    </w:p>
    <w:p w:rsidR="00B17374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Практические занятия</w:t>
      </w:r>
      <w:r w:rsidR="00425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425E0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вождению автомобиля проводятся согласно графику, составленному инструктором. К практическим занятиям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вождению не допускаются Курсанты, не предоставившие в Автошколу медицинские справки установленного образца.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30" style="position:absolute;left:0;text-align:left;margin-left:192.95pt;margin-top:23.25pt;width:.1pt;height:10pt;z-index:-251664384;mso-position-horizontal-relative:page" coordorigin="3859,465" coordsize="2,200">
            <v:shape id="_x0000_s1031" style="position:absolute;left:3859;top:465;width:2;height:200" coordorigin="3859,465" coordsize="0,200" path="m3859,465r,199e" filled="f" strokecolor="#edefeb" strokeweight="1.19325mm">
              <v:path arrowok="t"/>
            </v:shape>
            <w10:wrap anchorx="page"/>
          </v:group>
        </w:pict>
      </w:r>
      <w:r w:rsidR="00BB7BD9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 экзаменам Автошколы допускается Курсант, прошедший обучение в полном объеме, успешно сдавший зачеты по всем предметам Учебной программы, предоставивший все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>документы 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оплативший обучение и </w:t>
      </w:r>
      <w:r w:rsidR="00A972F4" w:rsidRPr="00A72EC8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32" style="position:absolute;left:0;text-align:left;margin-left:450.65pt;margin-top:21pt;width:.1pt;height:13.15pt;z-index:-251663360;mso-position-horizontal-relative:page" coordorigin="9013,420" coordsize="2,263">
            <v:shape id="_x0000_s1033" style="position:absolute;left:9013;top:420;width:2;height:263" coordorigin="9013,420" coordsize="0,263" path="m9013,420r,263e" filled="f" strokecolor="#edefeb" strokeweight=".84586mm">
              <v:path arrowok="t"/>
            </v:shape>
            <w10:wrap anchorx="page"/>
          </v:group>
        </w:pict>
      </w:r>
      <w:r w:rsidR="00BB7BD9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4.4</w:t>
      </w:r>
      <w:r w:rsidR="00BB7BD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Курсант, допустивший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уски занятий, к сдаче зачетов (экзаменов) не допускается до момента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отработки пропущенных заняти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B17374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Курсант,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яви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вшийся на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занятие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состояни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 алкогольного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опьян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ения либо</w:t>
      </w:r>
      <w:r w:rsidR="00915DDE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под воздейств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ем психотропных или наркотических средств,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 дальнейш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его обучения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отст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раняется с последующим </w:t>
      </w:r>
      <w:r w:rsidR="00EA1189" w:rsidRPr="00A72EC8">
        <w:rPr>
          <w:rFonts w:ascii="Times New Roman" w:hAnsi="Times New Roman" w:cs="Times New Roman"/>
          <w:sz w:val="24"/>
          <w:szCs w:val="24"/>
          <w:lang w:val="ru-RU"/>
        </w:rPr>
        <w:t>отчислени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ем;</w:t>
      </w:r>
    </w:p>
    <w:p w:rsidR="00B17374" w:rsidRPr="00A72EC8" w:rsidRDefault="00915DDE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4.5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пропуска занятий в количестве 10 (десяти) и более д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ей без 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уважительн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ой причины,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настоящий договор с Курсантом расторгается, и Курсант отчисляется с курсов без воз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рата оплаты за </w:t>
      </w:r>
      <w:r w:rsidR="00BB0438" w:rsidRPr="00A72EC8">
        <w:rPr>
          <w:rFonts w:ascii="Times New Roman" w:hAnsi="Times New Roman" w:cs="Times New Roman"/>
          <w:sz w:val="24"/>
          <w:szCs w:val="24"/>
          <w:lang w:val="ru-RU"/>
        </w:rPr>
        <w:t>обучени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B17374" w:rsidRPr="00A72EC8" w:rsidRDefault="00915DDE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4.6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срыва практического занятия по вождению по вине Курсанта (неприбытие на занятие по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вождению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т.д.), занятие считается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проведенны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ое занятие (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пропущенное) не</w:t>
      </w:r>
      <w:r w:rsidR="00425E02">
        <w:rPr>
          <w:rFonts w:ascii="Times New Roman" w:hAnsi="Times New Roman" w:cs="Times New Roman"/>
          <w:sz w:val="24"/>
          <w:szCs w:val="24"/>
        </w:rPr>
        <w:pict>
          <v:group id="_x0000_s1034" style="position:absolute;left:0;text-align:left;margin-left:198.6pt;margin-top:12.4pt;width:.1pt;height:9.9pt;z-index:-251662336;mso-position-horizontal-relative:page;mso-position-vertical-relative:text" coordorigin="3972,248" coordsize="2,198">
            <v:shape id="_x0000_s1035" style="position:absolute;left:3972;top:248;width:2;height:198" coordorigin="3972,248" coordsize="0,198" path="m3972,248r,197e" filled="f" strokecolor="#edefeb" strokeweight="1.119mm">
              <v:path arrowok="t"/>
            </v:shape>
            <w10:wrap anchorx="page"/>
          </v:group>
        </w:pict>
      </w:r>
      <w:r w:rsidR="00425E02">
        <w:rPr>
          <w:rFonts w:ascii="Times New Roman" w:hAnsi="Times New Roman" w:cs="Times New Roman"/>
          <w:sz w:val="24"/>
          <w:szCs w:val="24"/>
        </w:rPr>
        <w:pict>
          <v:group id="_x0000_s1036" style="position:absolute;left:0;text-align:left;margin-left:327.95pt;margin-top:9.9pt;width:.1pt;height:13.15pt;z-index:-251661312;mso-position-horizontal-relative:page;mso-position-vertical-relative:text" coordorigin="6559,198" coordsize="2,263">
            <v:shape id="_x0000_s1037" style="position:absolute;left:6559;top:198;width:2;height:263" coordorigin="6559,198" coordsize="0,263" path="m6559,198r,262e" filled="f" strokecolor="#edefeb" strokeweight=".48169mm">
              <v:path arrowok="t"/>
            </v:shape>
            <w10:wrap anchorx="page"/>
          </v:group>
        </w:pic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A9E" w:rsidRPr="00A72EC8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ся.</w:t>
      </w:r>
    </w:p>
    <w:p w:rsidR="00B17374" w:rsidRPr="00A72EC8" w:rsidRDefault="00EC6B0A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4.7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Преп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одавателям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инструкторам предоставляется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право на отстранение от занятий Курсантов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нарушающих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внутренний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распоряд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ок Автошколы, дисциплину и технику безопасности.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38" style="position:absolute;left:0;text-align:left;margin-left:168.1pt;margin-top:9.7pt;width:.1pt;height:13.15pt;z-index:-251660288;mso-position-horizontal-relative:page" coordorigin="3362,194" coordsize="2,263">
            <v:shape id="_x0000_s1039" style="position:absolute;left:3362;top:194;width:2;height:263" coordorigin="3362,194" coordsize="0,263" path="m3362,194r,263e" filled="f" strokecolor="#edefeb" strokeweight="1.2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40" style="position:absolute;left:0;text-align:left;margin-left:484.9pt;margin-top:9.7pt;width:.1pt;height:13.15pt;z-index:-251659264;mso-position-horizontal-relative:page" coordorigin="9698,194" coordsize="2,263">
            <v:shape id="_x0000_s1041" style="position:absolute;left:9698;top:194;width:2;height:263" coordorigin="9698,194" coordsize="0,263" path="m9698,194r,263e" filled="f" strokecolor="#edefeb" strokeweight="1.2pt">
              <v:path arrowok="t"/>
            </v:shape>
            <w10:wrap anchorx="page"/>
          </v:group>
        </w:pict>
      </w:r>
      <w:r w:rsidR="00EC6B0A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4.8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62AC" w:rsidRPr="00A72EC8">
        <w:rPr>
          <w:rFonts w:ascii="Times New Roman" w:hAnsi="Times New Roman" w:cs="Times New Roman"/>
          <w:b/>
          <w:sz w:val="24"/>
          <w:szCs w:val="24"/>
          <w:lang w:val="ru-RU"/>
        </w:rPr>
        <w:t>Внутренни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</w:t>
      </w:r>
      <w:r w:rsidR="00EC6B0A" w:rsidRPr="00A72EC8">
        <w:rPr>
          <w:rFonts w:ascii="Times New Roman" w:hAnsi="Times New Roman" w:cs="Times New Roman"/>
          <w:b/>
          <w:sz w:val="24"/>
          <w:szCs w:val="24"/>
          <w:lang w:val="ru-RU"/>
        </w:rPr>
        <w:t>экзамен:</w:t>
      </w:r>
    </w:p>
    <w:p w:rsidR="00B17374" w:rsidRPr="00A72EC8" w:rsidRDefault="00B17374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по теории проводится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письмен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но и состоит из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решен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ия билетов (для сдачи экзамена допускается 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25E02">
        <w:rPr>
          <w:rFonts w:ascii="Times New Roman" w:hAnsi="Times New Roman" w:cs="Times New Roman"/>
          <w:sz w:val="24"/>
          <w:szCs w:val="24"/>
        </w:rPr>
        <w:pict>
          <v:group id="_x0000_s1042" style="position:absolute;left:0;text-align:left;margin-left:208.95pt;margin-top:9.7pt;width:.1pt;height:13.15pt;z-index:-251658240;mso-position-horizontal-relative:page;mso-position-vertical-relative:text" coordorigin="4179,194" coordsize="2,263">
            <v:shape id="_x0000_s1043" style="position:absolute;left:4179;top:194;width:2;height:263" coordorigin="4179,194" coordsize="0,263" path="m4179,194r,263e" filled="f" strokecolor="#edefeb" strokeweight="1.75pt">
              <v:path arrowok="t"/>
            </v:shape>
            <w10:wrap anchorx="page"/>
          </v:group>
        </w:pic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боле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одной</w:t>
      </w:r>
      <w:r w:rsidR="009262A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ошибки);</w:t>
      </w:r>
    </w:p>
    <w:p w:rsidR="00B17374" w:rsidRPr="00A72EC8" w:rsidRDefault="00425E02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4" style="position:absolute;left:0;text-align:left;margin-left:176.45pt;margin-top:10pt;width:.1pt;height:13.15pt;z-index:-251657216;mso-position-horizontal-relative:page" coordorigin="3529,200" coordsize="2,263">
            <v:shape id="_x0000_s1045" style="position:absolute;left:3529;top:200;width:2;height:263" coordorigin="3529,200" coordsize="0,263" path="m3529,200r,262e" filled="f" strokecolor="#edefeb" strokeweight="1.1161mm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практическое вождение оценивается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в соответствии с табли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це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й ти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пич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ных ошибок,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устано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вленной ГИБДД, и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прово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дится в два этапа («Автодром» 5 элементов, выполненных без ошибок,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«Город»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соглас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>таблиц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е штрафных</w:t>
      </w:r>
      <w:r w:rsidR="000A0327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балов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17374" w:rsidRPr="00A72EC8" w:rsidRDefault="00EC6B0A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4.9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неудовлетвор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итель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оценок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внутреннем экзамене и экзамене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ГИБДД пакет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ов Автошколы на руки Курсанту не выдается, при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этом:</w:t>
      </w:r>
    </w:p>
    <w:p w:rsidR="00B17374" w:rsidRPr="00376311" w:rsidRDefault="00425E02" w:rsidP="00376311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6" style="position:absolute;left:0;text-align:left;margin-left:514.2pt;margin-top:8.95pt;width:.1pt;height:13.15pt;z-index:-251656192;mso-position-horizontal-relative:page" coordorigin="10284,179" coordsize="2,263">
            <v:shape id="_x0000_s1047" style="position:absolute;left:10284;top:179;width:2;height:263" coordorigin="10284,179" coordsize="0,263" path="m10284,179r,263e" filled="f" strokecolor="#edefeb" strokeweight="2.3pt">
              <v:path arrowok="t"/>
            </v:shape>
            <w10:wrap anchorx="page"/>
          </v:group>
        </w:pic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рсанту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разреш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ается сдать экзаме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D2E" w:rsidRPr="00A72EC8">
        <w:rPr>
          <w:rFonts w:ascii="Times New Roman" w:hAnsi="Times New Roman" w:cs="Times New Roman"/>
          <w:sz w:val="24"/>
          <w:szCs w:val="24"/>
          <w:lang w:val="ru-RU"/>
        </w:rPr>
        <w:t>(вн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утренний) повторно, в составе учебной группы по 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назнач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>енным Автошколой срокам, не ранее чем через 7 (семь) дней, при условии получения допуска, по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сле</w:t>
      </w:r>
      <w:r w:rsidR="00EC6B0A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>отработки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ня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тий </w:t>
      </w:r>
      <w:r w:rsidR="000D1D2E" w:rsidRPr="0037631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17374" w:rsidRPr="00376311">
        <w:rPr>
          <w:rFonts w:ascii="Times New Roman" w:hAnsi="Times New Roman" w:cs="Times New Roman"/>
          <w:sz w:val="24"/>
          <w:szCs w:val="24"/>
          <w:lang w:val="ru-RU"/>
        </w:rPr>
        <w:t xml:space="preserve"> практике в Автошколе;</w:t>
      </w:r>
    </w:p>
    <w:p w:rsidR="00B17374" w:rsidRPr="00A72EC8" w:rsidRDefault="00B17374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повторные экзамены и до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полнительные 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занятия по вожде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ю оплачиваются ·курсантом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калькуляции цен Автошколы;</w:t>
      </w:r>
    </w:p>
    <w:p w:rsidR="00B17374" w:rsidRPr="00A72EC8" w:rsidRDefault="00B17374" w:rsidP="00A72EC8">
      <w:pPr>
        <w:pStyle w:val="a4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sz w:val="24"/>
          <w:szCs w:val="24"/>
          <w:lang w:val="ru-RU"/>
        </w:rPr>
        <w:t>результаты внутреннего экза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ена в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Автошкол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действительны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ближайш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ей даты экзаменов в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796" w:rsidRPr="00A72EC8">
        <w:rPr>
          <w:rFonts w:ascii="Times New Roman" w:hAnsi="Times New Roman" w:cs="Times New Roman"/>
          <w:sz w:val="24"/>
          <w:szCs w:val="24"/>
          <w:lang w:val="ru-RU"/>
        </w:rPr>
        <w:t>ГИБ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ДД,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72EC8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шеств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ии</w:t>
      </w:r>
      <w:proofErr w:type="gramEnd"/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данного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сро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ка Курсант получает допуск на экзамен в ГИБД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после повторной сдачи всех этапов внутреннего экзамена в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сос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таве текущей группы.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48" style="position:absolute;left:0;text-align:left;margin-left:317.45pt;margin-top:20.25pt;width:.1pt;height:13.15pt;z-index:-251655168;mso-position-horizontal-relative:page" coordorigin="6349,405" coordsize="2,263">
            <v:shape id="_x0000_s1049" style="position:absolute;left:6349;top:405;width:2;height:263" coordorigin="6349,405" coordsize="0,263" path="m6349,405r,262e" filled="f" strokecolor="#edefeb" strokeweight="2.3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50" style="position:absolute;left:0;text-align:left;margin-left:527.45pt;margin-top:30.75pt;width:.1pt;height:13.15pt;z-index:-251654144;mso-position-horizontal-relative:page" coordorigin="10549,615" coordsize="2,263">
            <v:shape id="_x0000_s1051" style="position:absolute;left:10549;top:615;width:2;height:263" coordorigin="10549,615" coordsize="0,263" path="m10549,615r,262e" filled="f" strokecolor="#edefeb" strokeweight="1.75pt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082DBD" w:rsidRPr="00A72EC8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Курсант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не с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авший внутренний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экз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амен в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тече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 6-ти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меся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цев с 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а окончания обуч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82DBD" w:rsidRPr="00A72EC8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автоматически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числяется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Автошкол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ы без уведомления. На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письменного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заявления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 усмотрению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адм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инистрации курсанту может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представляться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(за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дополнительную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калькуляции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цен) пройти дополнительное, повторное обучение в составе очередной группы (объем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дополнительной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определяется инди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идуально на осно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ании результатов успеваемости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сроков 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давно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сти)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 получить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допуск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 сдаче экзаменов в ГИБДД после получе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ния положительных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резу</w:t>
      </w:r>
      <w:r w:rsidR="0001333C" w:rsidRPr="00A72EC8">
        <w:rPr>
          <w:rFonts w:ascii="Times New Roman" w:hAnsi="Times New Roman" w:cs="Times New Roman"/>
          <w:sz w:val="24"/>
          <w:szCs w:val="24"/>
          <w:lang w:val="ru-RU"/>
        </w:rPr>
        <w:t>льтатов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внутреннем экзамене Автошколы.</w:t>
      </w:r>
    </w:p>
    <w:p w:rsidR="000A0693" w:rsidRPr="00A72EC8" w:rsidRDefault="000A0693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7374" w:rsidRPr="00A72EC8" w:rsidRDefault="000A0693" w:rsidP="00A7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C8">
        <w:rPr>
          <w:rFonts w:ascii="Times New Roman" w:hAnsi="Times New Roman" w:cs="Times New Roman"/>
          <w:b/>
          <w:sz w:val="24"/>
          <w:szCs w:val="24"/>
        </w:rPr>
        <w:t>5.</w:t>
      </w:r>
      <w:r w:rsidR="00B17374" w:rsidRPr="00A72EC8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52" style="position:absolute;left:0;text-align:left;margin-left:149.45pt;margin-top:9.7pt;width:.1pt;height:13.15pt;z-index:-251653120;mso-position-horizontal-relative:page" coordorigin="2989,194" coordsize="2,263">
            <v:shape id="_x0000_s1053" style="position:absolute;left:2989;top:194;width:2;height:263" coordorigin="2989,194" coordsize="0,263" path="m2989,194r,262e" filled="f" strokecolor="#edefeb" strokeweight="2.3pt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A75803" w:rsidRPr="00A72EC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EC6B0A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возникновени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форс-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мажорных обстоятельств,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висящих от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Автошко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лы, администрация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Автошколы оставляет за собой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раво на перенесение срока сдачи экзаменов.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54" style="position:absolute;left:0;text-align:left;margin-left:299.8pt;margin-top:20.35pt;width:.1pt;height:13.15pt;z-index:-251652096;mso-position-horizontal-relative:page" coordorigin="5996,407" coordsize="2,263">
            <v:shape id="_x0000_s1055" style="position:absolute;left:5996;top:407;width:2;height:263" coordorigin="5996,407" coordsize="0,263" path="m5996,407r,263e" filled="f" strokecolor="#edefeb" strokeweight="1.2pt">
              <v:path arrowok="t"/>
            </v:shape>
            <w10:wrap anchorx="page"/>
          </v:group>
        </w:pic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5.2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Курсант несет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за вред, причин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енный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имуществу Автошколы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имуществу третьих лиц,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сдачи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экзаменов,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самостоятельном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элементов на Автодроме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время экзамен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, при нахождении инструктора вне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тран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спортного средства, в соответствии со ст.1064 ГК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:rsidR="00B17374" w:rsidRPr="00A72EC8" w:rsidRDefault="00B17374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5.3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Курсант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дает со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ласие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Автошко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ле на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исполь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зование его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персональн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ых данных для допус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утренний 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экз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амен и подачи сведе</w:t>
      </w:r>
      <w:r w:rsidR="000A0693" w:rsidRPr="00A72EC8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>й в ГИБДД.</w:t>
      </w:r>
    </w:p>
    <w:p w:rsidR="0080138D" w:rsidRPr="00A72EC8" w:rsidRDefault="00A75803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5.4</w:t>
      </w:r>
      <w:proofErr w:type="gramStart"/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случае неисполнения либо ненадлежащего исполнения обязательств по договору </w:t>
      </w:r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Автошкола и Курсант несут ответственность, предусмотренную договором и 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>действу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235BBF" w:rsidRPr="00A72E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91078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38D" w:rsidRPr="00A72EC8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0A0693" w:rsidRPr="00A72EC8" w:rsidRDefault="000A0693" w:rsidP="00A72E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7374" w:rsidRPr="00A72EC8" w:rsidRDefault="009044E4" w:rsidP="00A72E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4D15A6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2EC8">
        <w:rPr>
          <w:rFonts w:ascii="Times New Roman" w:hAnsi="Times New Roman" w:cs="Times New Roman"/>
          <w:b/>
          <w:sz w:val="24"/>
          <w:szCs w:val="24"/>
        </w:rPr>
        <w:t>CPO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ДЕЙСТВИЯ, 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РЯДОК ИЗМЕНЕ</w:t>
      </w: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НИ</w:t>
      </w:r>
      <w:r w:rsidR="00B17374" w:rsidRPr="00A72EC8">
        <w:rPr>
          <w:rFonts w:ascii="Times New Roman" w:hAnsi="Times New Roman" w:cs="Times New Roman"/>
          <w:b/>
          <w:sz w:val="24"/>
          <w:szCs w:val="24"/>
          <w:lang w:val="ru-RU"/>
        </w:rPr>
        <w:t>Я И РАСТОРЖЕНИЯ ДОГОВОРА</w:t>
      </w:r>
    </w:p>
    <w:p w:rsidR="00B17374" w:rsidRPr="00A72EC8" w:rsidRDefault="00425E02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group id="_x0000_s1056" style="position:absolute;left:0;text-align:left;margin-left:136.55pt;margin-top:9.9pt;width:.1pt;height:13.15pt;z-index:-251651072;mso-position-horizontal-relative:page" coordorigin="2731,198" coordsize="2,263">
            <v:shape id="_x0000_s1057" style="position:absolute;left:2731;top:198;width:2;height:263" coordorigin="2731,198" coordsize="0,263" path="m2731,198r,263e" filled="f" strokecolor="#edefeb" strokeweight="1.2pt">
              <v:path arrowok="t"/>
            </v:shape>
            <w10:wrap anchorx="page"/>
          </v:group>
        </w:pict>
      </w:r>
      <w:r w:rsidR="004D15A6" w:rsidRPr="00A72EC8">
        <w:rPr>
          <w:rFonts w:ascii="Times New Roman" w:hAnsi="Times New Roman" w:cs="Times New Roman"/>
          <w:b/>
          <w:sz w:val="24"/>
          <w:szCs w:val="24"/>
          <w:lang w:val="ru-RU"/>
        </w:rPr>
        <w:t>6.1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52EA" w:rsidRPr="00A72EC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вступает в </w:t>
      </w:r>
      <w:r w:rsidR="001B52EA" w:rsidRPr="00A72EC8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1B52EA" w:rsidRPr="00A72EC8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подписания его сторонами и действует до окончания обучения Курсанта </w:t>
      </w:r>
      <w:r w:rsidR="004D15A6" w:rsidRPr="00A72EC8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расписанием группы.</w:t>
      </w:r>
    </w:p>
    <w:p w:rsidR="00B17374" w:rsidRPr="00A72EC8" w:rsidRDefault="004D15A6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6.2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расторгнут ДО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срока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невыполнения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ненадлежащего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выпол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нения Курсантом обязательств по настоящему договору, при этом возврат 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оплаченных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ранее сум</w:t>
      </w:r>
      <w:r w:rsidR="00B25355" w:rsidRPr="00A72E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не осуществляется.</w:t>
      </w:r>
    </w:p>
    <w:p w:rsidR="00B17374" w:rsidRPr="00A72EC8" w:rsidRDefault="00A75803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6.3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Условия договора могут быть изменены и дополнены по взаимному 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>согласию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>Сто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рон с обязательным составлением дополнительного письменного соглашения к настоящему договору.</w:t>
      </w:r>
    </w:p>
    <w:p w:rsidR="00B17374" w:rsidRPr="00A72EC8" w:rsidRDefault="004D15A6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6.4</w:t>
      </w:r>
      <w:r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>договор подписан в двух экземплярах: по одному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</w:t>
      </w:r>
      <w:r w:rsidR="00B17374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из сторон, оба экземпляра</w:t>
      </w:r>
      <w:r w:rsidR="005D40E6" w:rsidRPr="00A72EC8">
        <w:rPr>
          <w:rFonts w:ascii="Times New Roman" w:hAnsi="Times New Roman" w:cs="Times New Roman"/>
          <w:sz w:val="24"/>
          <w:szCs w:val="24"/>
          <w:lang w:val="ru-RU"/>
        </w:rPr>
        <w:t xml:space="preserve"> имеют равную правовую силу.</w:t>
      </w:r>
    </w:p>
    <w:p w:rsidR="008E6153" w:rsidRPr="00A72EC8" w:rsidRDefault="008E6153" w:rsidP="00A72E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55E" w:rsidRPr="00A72EC8" w:rsidRDefault="0044655E" w:rsidP="00A72EC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2EC8">
        <w:rPr>
          <w:rFonts w:ascii="Times New Roman" w:hAnsi="Times New Roman" w:cs="Times New Roman"/>
          <w:b/>
          <w:sz w:val="24"/>
          <w:szCs w:val="24"/>
          <w:lang w:val="ru-RU"/>
        </w:rPr>
        <w:t>7. ПОДПИСИ СТОРОН</w:t>
      </w:r>
    </w:p>
    <w:p w:rsidR="0044655E" w:rsidRPr="00A72EC8" w:rsidRDefault="0044655E" w:rsidP="00A72EC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7"/>
      </w:tblGrid>
      <w:tr w:rsidR="0044655E" w:rsidRPr="00A72EC8" w:rsidTr="0044655E">
        <w:tc>
          <w:tcPr>
            <w:tcW w:w="4946" w:type="dxa"/>
          </w:tcPr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Курсант</w:t>
            </w: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</w:tc>
        <w:tc>
          <w:tcPr>
            <w:tcW w:w="4947" w:type="dxa"/>
          </w:tcPr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ФГАОУ ДПО </w:t>
            </w: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8487D"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ЮАШ</w:t>
            </w: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4655E" w:rsidRPr="00A72EC8" w:rsidRDefault="0044655E" w:rsidP="00A7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/ </w:t>
            </w:r>
            <w:proofErr w:type="spellStart"/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Кубадий</w:t>
            </w:r>
            <w:proofErr w:type="spellEnd"/>
            <w:r w:rsidRPr="00A7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А.М. /</w:t>
            </w:r>
          </w:p>
        </w:tc>
      </w:tr>
    </w:tbl>
    <w:p w:rsidR="0044655E" w:rsidRPr="00A72EC8" w:rsidRDefault="0044655E" w:rsidP="00A72EC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655E" w:rsidRPr="00A72EC8" w:rsidSect="00E93D4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AF"/>
    <w:multiLevelType w:val="hybridMultilevel"/>
    <w:tmpl w:val="D9901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A7DCB"/>
    <w:multiLevelType w:val="hybridMultilevel"/>
    <w:tmpl w:val="2E34D912"/>
    <w:lvl w:ilvl="0" w:tplc="27A2C978">
      <w:start w:val="1"/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hint="default"/>
        <w:color w:val="3F4144"/>
        <w:w w:val="92"/>
        <w:sz w:val="20"/>
        <w:szCs w:val="20"/>
      </w:rPr>
    </w:lvl>
    <w:lvl w:ilvl="1" w:tplc="7C320F3E">
      <w:start w:val="1"/>
      <w:numFmt w:val="bullet"/>
      <w:lvlText w:val="•"/>
      <w:lvlJc w:val="left"/>
      <w:pPr>
        <w:ind w:left="1006" w:hanging="129"/>
      </w:pPr>
      <w:rPr>
        <w:rFonts w:hint="default"/>
      </w:rPr>
    </w:lvl>
    <w:lvl w:ilvl="2" w:tplc="1A82687C">
      <w:start w:val="1"/>
      <w:numFmt w:val="bullet"/>
      <w:lvlText w:val="•"/>
      <w:lvlJc w:val="left"/>
      <w:pPr>
        <w:ind w:left="1896" w:hanging="129"/>
      </w:pPr>
      <w:rPr>
        <w:rFonts w:hint="default"/>
      </w:rPr>
    </w:lvl>
    <w:lvl w:ilvl="3" w:tplc="C5468F4E">
      <w:start w:val="1"/>
      <w:numFmt w:val="bullet"/>
      <w:lvlText w:val="•"/>
      <w:lvlJc w:val="left"/>
      <w:pPr>
        <w:ind w:left="2787" w:hanging="129"/>
      </w:pPr>
      <w:rPr>
        <w:rFonts w:hint="default"/>
      </w:rPr>
    </w:lvl>
    <w:lvl w:ilvl="4" w:tplc="0526FC48">
      <w:start w:val="1"/>
      <w:numFmt w:val="bullet"/>
      <w:lvlText w:val="•"/>
      <w:lvlJc w:val="left"/>
      <w:pPr>
        <w:ind w:left="3678" w:hanging="129"/>
      </w:pPr>
      <w:rPr>
        <w:rFonts w:hint="default"/>
      </w:rPr>
    </w:lvl>
    <w:lvl w:ilvl="5" w:tplc="0182340C">
      <w:start w:val="1"/>
      <w:numFmt w:val="bullet"/>
      <w:lvlText w:val="•"/>
      <w:lvlJc w:val="left"/>
      <w:pPr>
        <w:ind w:left="4569" w:hanging="129"/>
      </w:pPr>
      <w:rPr>
        <w:rFonts w:hint="default"/>
      </w:rPr>
    </w:lvl>
    <w:lvl w:ilvl="6" w:tplc="F9003848">
      <w:start w:val="1"/>
      <w:numFmt w:val="bullet"/>
      <w:lvlText w:val="•"/>
      <w:lvlJc w:val="left"/>
      <w:pPr>
        <w:ind w:left="5460" w:hanging="129"/>
      </w:pPr>
      <w:rPr>
        <w:rFonts w:hint="default"/>
      </w:rPr>
    </w:lvl>
    <w:lvl w:ilvl="7" w:tplc="AA56311C">
      <w:start w:val="1"/>
      <w:numFmt w:val="bullet"/>
      <w:lvlText w:val="•"/>
      <w:lvlJc w:val="left"/>
      <w:pPr>
        <w:ind w:left="6351" w:hanging="129"/>
      </w:pPr>
      <w:rPr>
        <w:rFonts w:hint="default"/>
      </w:rPr>
    </w:lvl>
    <w:lvl w:ilvl="8" w:tplc="7886428E">
      <w:start w:val="1"/>
      <w:numFmt w:val="bullet"/>
      <w:lvlText w:val="•"/>
      <w:lvlJc w:val="left"/>
      <w:pPr>
        <w:ind w:left="7242" w:hanging="129"/>
      </w:pPr>
      <w:rPr>
        <w:rFonts w:hint="default"/>
      </w:rPr>
    </w:lvl>
  </w:abstractNum>
  <w:abstractNum w:abstractNumId="2">
    <w:nsid w:val="115C266F"/>
    <w:multiLevelType w:val="multilevel"/>
    <w:tmpl w:val="D7021404"/>
    <w:lvl w:ilvl="0">
      <w:start w:val="4"/>
      <w:numFmt w:val="decimal"/>
      <w:lvlText w:val="%1"/>
      <w:lvlJc w:val="left"/>
      <w:pPr>
        <w:ind w:left="109" w:hanging="3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49"/>
      </w:pPr>
      <w:rPr>
        <w:rFonts w:ascii="Times New Roman" w:eastAsia="Times New Roman" w:hAnsi="Times New Roman" w:hint="default"/>
        <w:color w:val="383838"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2188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49"/>
      </w:pPr>
      <w:rPr>
        <w:rFonts w:hint="default"/>
      </w:rPr>
    </w:lvl>
  </w:abstractNum>
  <w:abstractNum w:abstractNumId="3">
    <w:nsid w:val="16057833"/>
    <w:multiLevelType w:val="multilevel"/>
    <w:tmpl w:val="367C96C8"/>
    <w:lvl w:ilvl="0">
      <w:start w:val="3"/>
      <w:numFmt w:val="decimal"/>
      <w:lvlText w:val="%1"/>
      <w:lvlJc w:val="left"/>
      <w:pPr>
        <w:ind w:left="109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" w:hanging="359"/>
      </w:pPr>
      <w:rPr>
        <w:rFonts w:ascii="Times New Roman" w:eastAsia="Times New Roman" w:hAnsi="Times New Roman" w:hint="default"/>
        <w:color w:val="4B4B48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188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6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5" w:hanging="359"/>
      </w:pPr>
      <w:rPr>
        <w:rFonts w:hint="default"/>
      </w:rPr>
    </w:lvl>
  </w:abstractNum>
  <w:abstractNum w:abstractNumId="4">
    <w:nsid w:val="1C8A08E6"/>
    <w:multiLevelType w:val="hybridMultilevel"/>
    <w:tmpl w:val="5F0268D2"/>
    <w:lvl w:ilvl="0" w:tplc="9746E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C46D7"/>
    <w:multiLevelType w:val="hybridMultilevel"/>
    <w:tmpl w:val="C59EBB50"/>
    <w:lvl w:ilvl="0" w:tplc="7DDA8DB4">
      <w:start w:val="1"/>
      <w:numFmt w:val="bullet"/>
      <w:lvlText w:val="-"/>
      <w:lvlJc w:val="left"/>
      <w:pPr>
        <w:ind w:left="136" w:hanging="134"/>
      </w:pPr>
      <w:rPr>
        <w:rFonts w:ascii="Times New Roman" w:eastAsia="Times New Roman" w:hAnsi="Times New Roman" w:cs="Times New Roman" w:hint="default"/>
        <w:color w:val="131518"/>
        <w:w w:val="92"/>
        <w:sz w:val="24"/>
        <w:szCs w:val="24"/>
      </w:rPr>
    </w:lvl>
    <w:lvl w:ilvl="1" w:tplc="C3D0927C">
      <w:start w:val="1"/>
      <w:numFmt w:val="bullet"/>
      <w:lvlText w:val="•"/>
      <w:lvlJc w:val="left"/>
      <w:pPr>
        <w:ind w:left="1221" w:hanging="134"/>
      </w:pPr>
    </w:lvl>
    <w:lvl w:ilvl="2" w:tplc="4CACB7BA">
      <w:start w:val="1"/>
      <w:numFmt w:val="bullet"/>
      <w:lvlText w:val="•"/>
      <w:lvlJc w:val="left"/>
      <w:pPr>
        <w:ind w:left="2306" w:hanging="134"/>
      </w:pPr>
    </w:lvl>
    <w:lvl w:ilvl="3" w:tplc="CCE29EBE">
      <w:start w:val="1"/>
      <w:numFmt w:val="bullet"/>
      <w:lvlText w:val="•"/>
      <w:lvlJc w:val="left"/>
      <w:pPr>
        <w:ind w:left="3390" w:hanging="134"/>
      </w:pPr>
    </w:lvl>
    <w:lvl w:ilvl="4" w:tplc="889AE47A">
      <w:start w:val="1"/>
      <w:numFmt w:val="bullet"/>
      <w:lvlText w:val="•"/>
      <w:lvlJc w:val="left"/>
      <w:pPr>
        <w:ind w:left="4475" w:hanging="134"/>
      </w:pPr>
    </w:lvl>
    <w:lvl w:ilvl="5" w:tplc="98BCF8DA">
      <w:start w:val="1"/>
      <w:numFmt w:val="bullet"/>
      <w:lvlText w:val="•"/>
      <w:lvlJc w:val="left"/>
      <w:pPr>
        <w:ind w:left="5560" w:hanging="134"/>
      </w:pPr>
    </w:lvl>
    <w:lvl w:ilvl="6" w:tplc="78523C1A">
      <w:start w:val="1"/>
      <w:numFmt w:val="bullet"/>
      <w:lvlText w:val="•"/>
      <w:lvlJc w:val="left"/>
      <w:pPr>
        <w:ind w:left="6645" w:hanging="134"/>
      </w:pPr>
    </w:lvl>
    <w:lvl w:ilvl="7" w:tplc="0B4CB148">
      <w:start w:val="1"/>
      <w:numFmt w:val="bullet"/>
      <w:lvlText w:val="•"/>
      <w:lvlJc w:val="left"/>
      <w:pPr>
        <w:ind w:left="7729" w:hanging="134"/>
      </w:pPr>
    </w:lvl>
    <w:lvl w:ilvl="8" w:tplc="9C501EC6">
      <w:start w:val="1"/>
      <w:numFmt w:val="bullet"/>
      <w:lvlText w:val="•"/>
      <w:lvlJc w:val="left"/>
      <w:pPr>
        <w:ind w:left="8814" w:hanging="134"/>
      </w:pPr>
    </w:lvl>
  </w:abstractNum>
  <w:abstractNum w:abstractNumId="6">
    <w:nsid w:val="247F4660"/>
    <w:multiLevelType w:val="multilevel"/>
    <w:tmpl w:val="2112F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3F4144"/>
      </w:rPr>
    </w:lvl>
    <w:lvl w:ilvl="1">
      <w:start w:val="4"/>
      <w:numFmt w:val="decimal"/>
      <w:lvlText w:val="%1.%2."/>
      <w:lvlJc w:val="left"/>
      <w:pPr>
        <w:ind w:left="769" w:hanging="360"/>
      </w:pPr>
      <w:rPr>
        <w:rFonts w:hint="default"/>
        <w:color w:val="3F4144"/>
      </w:rPr>
    </w:lvl>
    <w:lvl w:ilvl="2">
      <w:start w:val="1"/>
      <w:numFmt w:val="decimal"/>
      <w:lvlText w:val="%1.%2.%3."/>
      <w:lvlJc w:val="left"/>
      <w:pPr>
        <w:ind w:left="1538" w:hanging="720"/>
      </w:pPr>
      <w:rPr>
        <w:rFonts w:hint="default"/>
        <w:color w:val="3F4144"/>
      </w:rPr>
    </w:lvl>
    <w:lvl w:ilvl="3">
      <w:start w:val="1"/>
      <w:numFmt w:val="decimal"/>
      <w:lvlText w:val="%1.%2.%3.%4."/>
      <w:lvlJc w:val="left"/>
      <w:pPr>
        <w:ind w:left="1947" w:hanging="720"/>
      </w:pPr>
      <w:rPr>
        <w:rFonts w:hint="default"/>
        <w:color w:val="3F4144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  <w:color w:val="3F4144"/>
      </w:rPr>
    </w:lvl>
    <w:lvl w:ilvl="5">
      <w:start w:val="1"/>
      <w:numFmt w:val="decimal"/>
      <w:lvlText w:val="%1.%2.%3.%4.%5.%6."/>
      <w:lvlJc w:val="left"/>
      <w:pPr>
        <w:ind w:left="3125" w:hanging="1080"/>
      </w:pPr>
      <w:rPr>
        <w:rFonts w:hint="default"/>
        <w:color w:val="3F4144"/>
      </w:rPr>
    </w:lvl>
    <w:lvl w:ilvl="6">
      <w:start w:val="1"/>
      <w:numFmt w:val="decimal"/>
      <w:lvlText w:val="%1.%2.%3.%4.%5.%6.%7."/>
      <w:lvlJc w:val="left"/>
      <w:pPr>
        <w:ind w:left="3534" w:hanging="1080"/>
      </w:pPr>
      <w:rPr>
        <w:rFonts w:hint="default"/>
        <w:color w:val="3F4144"/>
      </w:rPr>
    </w:lvl>
    <w:lvl w:ilvl="7">
      <w:start w:val="1"/>
      <w:numFmt w:val="decimal"/>
      <w:lvlText w:val="%1.%2.%3.%4.%5.%6.%7.%8."/>
      <w:lvlJc w:val="left"/>
      <w:pPr>
        <w:ind w:left="4303" w:hanging="1440"/>
      </w:pPr>
      <w:rPr>
        <w:rFonts w:hint="default"/>
        <w:color w:val="3F4144"/>
      </w:rPr>
    </w:lvl>
    <w:lvl w:ilvl="8">
      <w:start w:val="1"/>
      <w:numFmt w:val="decimal"/>
      <w:lvlText w:val="%1.%2.%3.%4.%5.%6.%7.%8.%9."/>
      <w:lvlJc w:val="left"/>
      <w:pPr>
        <w:ind w:left="4712" w:hanging="1440"/>
      </w:pPr>
      <w:rPr>
        <w:rFonts w:hint="default"/>
        <w:color w:val="3F4144"/>
      </w:rPr>
    </w:lvl>
  </w:abstractNum>
  <w:abstractNum w:abstractNumId="7">
    <w:nsid w:val="2DDE6690"/>
    <w:multiLevelType w:val="multilevel"/>
    <w:tmpl w:val="19043256"/>
    <w:lvl w:ilvl="0">
      <w:start w:val="2"/>
      <w:numFmt w:val="decimal"/>
      <w:lvlText w:val="%1"/>
      <w:lvlJc w:val="left"/>
      <w:pPr>
        <w:ind w:left="759" w:hanging="3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54"/>
      </w:pPr>
      <w:rPr>
        <w:rFonts w:ascii="Times New Roman" w:eastAsia="Times New Roman" w:hAnsi="Times New Roman" w:hint="default"/>
        <w:color w:val="5B5B57"/>
        <w:w w:val="109"/>
        <w:sz w:val="19"/>
        <w:szCs w:val="19"/>
      </w:rPr>
    </w:lvl>
    <w:lvl w:ilvl="2">
      <w:start w:val="1"/>
      <w:numFmt w:val="bullet"/>
      <w:lvlText w:val="•"/>
      <w:lvlJc w:val="left"/>
      <w:pPr>
        <w:ind w:left="1161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2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3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4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5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6" w:hanging="354"/>
      </w:pPr>
      <w:rPr>
        <w:rFonts w:hint="default"/>
      </w:rPr>
    </w:lvl>
  </w:abstractNum>
  <w:abstractNum w:abstractNumId="8">
    <w:nsid w:val="2E86130E"/>
    <w:multiLevelType w:val="multilevel"/>
    <w:tmpl w:val="60B473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2F2F33"/>
        <w:w w:val="95"/>
      </w:rPr>
    </w:lvl>
    <w:lvl w:ilvl="1">
      <w:start w:val="4"/>
      <w:numFmt w:val="decimal"/>
      <w:lvlText w:val="%1.%2."/>
      <w:lvlJc w:val="left"/>
      <w:pPr>
        <w:ind w:left="690" w:hanging="360"/>
      </w:pPr>
      <w:rPr>
        <w:rFonts w:hint="default"/>
        <w:color w:val="2F2F33"/>
        <w:w w:val="95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color w:val="2F2F33"/>
        <w:w w:val="95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color w:val="2F2F33"/>
        <w:w w:val="95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2F2F33"/>
        <w:w w:val="95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color w:val="2F2F33"/>
        <w:w w:val="95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  <w:color w:val="2F2F33"/>
        <w:w w:val="95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color w:val="2F2F33"/>
        <w:w w:val="95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  <w:color w:val="2F2F33"/>
        <w:w w:val="95"/>
      </w:rPr>
    </w:lvl>
  </w:abstractNum>
  <w:abstractNum w:abstractNumId="9">
    <w:nsid w:val="48E9511C"/>
    <w:multiLevelType w:val="multilevel"/>
    <w:tmpl w:val="12D840CE"/>
    <w:lvl w:ilvl="0">
      <w:start w:val="4"/>
      <w:numFmt w:val="decimal"/>
      <w:lvlText w:val="%1"/>
      <w:lvlJc w:val="left"/>
      <w:pPr>
        <w:ind w:left="119" w:hanging="3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" w:hanging="361"/>
      </w:pPr>
      <w:rPr>
        <w:rFonts w:ascii="Times New Roman" w:eastAsia="Times New Roman" w:hAnsi="Times New Roman" w:hint="default"/>
        <w:color w:val="2F2F33"/>
        <w:w w:val="94"/>
        <w:sz w:val="19"/>
        <w:szCs w:val="19"/>
      </w:rPr>
    </w:lvl>
    <w:lvl w:ilvl="2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3" w:hanging="361"/>
      </w:pPr>
      <w:rPr>
        <w:rFonts w:hint="default"/>
      </w:rPr>
    </w:lvl>
  </w:abstractNum>
  <w:abstractNum w:abstractNumId="10">
    <w:nsid w:val="53E52E51"/>
    <w:multiLevelType w:val="hybridMultilevel"/>
    <w:tmpl w:val="42587B2E"/>
    <w:lvl w:ilvl="0" w:tplc="0FFA2FB4">
      <w:start w:val="1"/>
      <w:numFmt w:val="bullet"/>
      <w:lvlText w:val="-"/>
      <w:lvlJc w:val="left"/>
      <w:pPr>
        <w:ind w:left="807" w:hanging="236"/>
      </w:pPr>
      <w:rPr>
        <w:rFonts w:ascii="Times New Roman" w:eastAsia="Times New Roman" w:hAnsi="Times New Roman" w:hint="default"/>
        <w:color w:val="181A1A"/>
        <w:w w:val="91"/>
        <w:sz w:val="24"/>
        <w:szCs w:val="24"/>
      </w:rPr>
    </w:lvl>
    <w:lvl w:ilvl="1" w:tplc="700C0EB6">
      <w:start w:val="1"/>
      <w:numFmt w:val="bullet"/>
      <w:lvlText w:val="-"/>
      <w:lvlJc w:val="left"/>
      <w:pPr>
        <w:ind w:left="798" w:hanging="156"/>
      </w:pPr>
      <w:rPr>
        <w:rFonts w:ascii="Times New Roman" w:eastAsia="Times New Roman" w:hAnsi="Times New Roman" w:hint="default"/>
        <w:color w:val="383A3B"/>
        <w:w w:val="99"/>
        <w:sz w:val="24"/>
        <w:szCs w:val="24"/>
      </w:rPr>
    </w:lvl>
    <w:lvl w:ilvl="2" w:tplc="B942A028">
      <w:start w:val="1"/>
      <w:numFmt w:val="bullet"/>
      <w:lvlText w:val="•"/>
      <w:lvlJc w:val="left"/>
      <w:pPr>
        <w:ind w:left="1947" w:hanging="156"/>
      </w:pPr>
      <w:rPr>
        <w:rFonts w:hint="default"/>
      </w:rPr>
    </w:lvl>
    <w:lvl w:ilvl="3" w:tplc="A09AC23A">
      <w:start w:val="1"/>
      <w:numFmt w:val="bullet"/>
      <w:lvlText w:val="•"/>
      <w:lvlJc w:val="left"/>
      <w:pPr>
        <w:ind w:left="3086" w:hanging="156"/>
      </w:pPr>
      <w:rPr>
        <w:rFonts w:hint="default"/>
      </w:rPr>
    </w:lvl>
    <w:lvl w:ilvl="4" w:tplc="9E98C6D0">
      <w:start w:val="1"/>
      <w:numFmt w:val="bullet"/>
      <w:lvlText w:val="•"/>
      <w:lvlJc w:val="left"/>
      <w:pPr>
        <w:ind w:left="4226" w:hanging="156"/>
      </w:pPr>
      <w:rPr>
        <w:rFonts w:hint="default"/>
      </w:rPr>
    </w:lvl>
    <w:lvl w:ilvl="5" w:tplc="A40279CC">
      <w:start w:val="1"/>
      <w:numFmt w:val="bullet"/>
      <w:lvlText w:val="•"/>
      <w:lvlJc w:val="left"/>
      <w:pPr>
        <w:ind w:left="5366" w:hanging="156"/>
      </w:pPr>
      <w:rPr>
        <w:rFonts w:hint="default"/>
      </w:rPr>
    </w:lvl>
    <w:lvl w:ilvl="6" w:tplc="F9E43312">
      <w:start w:val="1"/>
      <w:numFmt w:val="bullet"/>
      <w:lvlText w:val="•"/>
      <w:lvlJc w:val="left"/>
      <w:pPr>
        <w:ind w:left="6505" w:hanging="156"/>
      </w:pPr>
      <w:rPr>
        <w:rFonts w:hint="default"/>
      </w:rPr>
    </w:lvl>
    <w:lvl w:ilvl="7" w:tplc="A6429D3E">
      <w:start w:val="1"/>
      <w:numFmt w:val="bullet"/>
      <w:lvlText w:val="•"/>
      <w:lvlJc w:val="left"/>
      <w:pPr>
        <w:ind w:left="7645" w:hanging="156"/>
      </w:pPr>
      <w:rPr>
        <w:rFonts w:hint="default"/>
      </w:rPr>
    </w:lvl>
    <w:lvl w:ilvl="8" w:tplc="C1E63036">
      <w:start w:val="1"/>
      <w:numFmt w:val="bullet"/>
      <w:lvlText w:val="•"/>
      <w:lvlJc w:val="left"/>
      <w:pPr>
        <w:ind w:left="8784" w:hanging="156"/>
      </w:pPr>
      <w:rPr>
        <w:rFonts w:hint="default"/>
      </w:rPr>
    </w:lvl>
  </w:abstractNum>
  <w:abstractNum w:abstractNumId="11">
    <w:nsid w:val="5801685B"/>
    <w:multiLevelType w:val="hybridMultilevel"/>
    <w:tmpl w:val="7898ECB4"/>
    <w:lvl w:ilvl="0" w:tplc="5FB884C2">
      <w:start w:val="1"/>
      <w:numFmt w:val="bullet"/>
      <w:lvlText w:val="•"/>
      <w:lvlJc w:val="left"/>
      <w:pPr>
        <w:ind w:left="115" w:hanging="176"/>
      </w:pPr>
      <w:rPr>
        <w:rFonts w:ascii="Times New Roman" w:eastAsia="Times New Roman" w:hAnsi="Times New Roman" w:hint="default"/>
        <w:color w:val="3F4144"/>
        <w:w w:val="110"/>
        <w:sz w:val="19"/>
        <w:szCs w:val="19"/>
      </w:rPr>
    </w:lvl>
    <w:lvl w:ilvl="1" w:tplc="A274DC58">
      <w:start w:val="1"/>
      <w:numFmt w:val="bullet"/>
      <w:lvlText w:val="•"/>
      <w:lvlJc w:val="left"/>
      <w:pPr>
        <w:ind w:left="1006" w:hanging="176"/>
      </w:pPr>
      <w:rPr>
        <w:rFonts w:hint="default"/>
      </w:rPr>
    </w:lvl>
    <w:lvl w:ilvl="2" w:tplc="BB54F558">
      <w:start w:val="1"/>
      <w:numFmt w:val="bullet"/>
      <w:lvlText w:val="•"/>
      <w:lvlJc w:val="left"/>
      <w:pPr>
        <w:ind w:left="1896" w:hanging="176"/>
      </w:pPr>
      <w:rPr>
        <w:rFonts w:hint="default"/>
      </w:rPr>
    </w:lvl>
    <w:lvl w:ilvl="3" w:tplc="F552D02A">
      <w:start w:val="1"/>
      <w:numFmt w:val="bullet"/>
      <w:lvlText w:val="•"/>
      <w:lvlJc w:val="left"/>
      <w:pPr>
        <w:ind w:left="2787" w:hanging="176"/>
      </w:pPr>
      <w:rPr>
        <w:rFonts w:hint="default"/>
      </w:rPr>
    </w:lvl>
    <w:lvl w:ilvl="4" w:tplc="86EA3208">
      <w:start w:val="1"/>
      <w:numFmt w:val="bullet"/>
      <w:lvlText w:val="•"/>
      <w:lvlJc w:val="left"/>
      <w:pPr>
        <w:ind w:left="3678" w:hanging="176"/>
      </w:pPr>
      <w:rPr>
        <w:rFonts w:hint="default"/>
      </w:rPr>
    </w:lvl>
    <w:lvl w:ilvl="5" w:tplc="EE5AB85E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6" w:tplc="614E7008">
      <w:start w:val="1"/>
      <w:numFmt w:val="bullet"/>
      <w:lvlText w:val="•"/>
      <w:lvlJc w:val="left"/>
      <w:pPr>
        <w:ind w:left="5460" w:hanging="176"/>
      </w:pPr>
      <w:rPr>
        <w:rFonts w:hint="default"/>
      </w:rPr>
    </w:lvl>
    <w:lvl w:ilvl="7" w:tplc="51800FA8">
      <w:start w:val="1"/>
      <w:numFmt w:val="bullet"/>
      <w:lvlText w:val="•"/>
      <w:lvlJc w:val="left"/>
      <w:pPr>
        <w:ind w:left="6351" w:hanging="176"/>
      </w:pPr>
      <w:rPr>
        <w:rFonts w:hint="default"/>
      </w:rPr>
    </w:lvl>
    <w:lvl w:ilvl="8" w:tplc="131A2BA0">
      <w:start w:val="1"/>
      <w:numFmt w:val="bullet"/>
      <w:lvlText w:val="•"/>
      <w:lvlJc w:val="left"/>
      <w:pPr>
        <w:ind w:left="7242" w:hanging="176"/>
      </w:pPr>
      <w:rPr>
        <w:rFonts w:hint="default"/>
      </w:rPr>
    </w:lvl>
  </w:abstractNum>
  <w:abstractNum w:abstractNumId="12">
    <w:nsid w:val="5F190AE7"/>
    <w:multiLevelType w:val="hybridMultilevel"/>
    <w:tmpl w:val="EEDE3B2A"/>
    <w:lvl w:ilvl="0" w:tplc="32683AAC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hint="default"/>
        <w:color w:val="5B5B57"/>
        <w:w w:val="117"/>
        <w:sz w:val="19"/>
        <w:szCs w:val="19"/>
      </w:rPr>
    </w:lvl>
    <w:lvl w:ilvl="1" w:tplc="35045C16">
      <w:start w:val="1"/>
      <w:numFmt w:val="bullet"/>
      <w:lvlText w:val="•"/>
      <w:lvlJc w:val="left"/>
      <w:pPr>
        <w:ind w:left="1144" w:hanging="120"/>
      </w:pPr>
      <w:rPr>
        <w:rFonts w:hint="default"/>
      </w:rPr>
    </w:lvl>
    <w:lvl w:ilvl="2" w:tplc="13E6A520">
      <w:start w:val="1"/>
      <w:numFmt w:val="bullet"/>
      <w:lvlText w:val="•"/>
      <w:lvlJc w:val="left"/>
      <w:pPr>
        <w:ind w:left="2184" w:hanging="120"/>
      </w:pPr>
      <w:rPr>
        <w:rFonts w:hint="default"/>
      </w:rPr>
    </w:lvl>
    <w:lvl w:ilvl="3" w:tplc="24AC212C">
      <w:start w:val="1"/>
      <w:numFmt w:val="bullet"/>
      <w:lvlText w:val="•"/>
      <w:lvlJc w:val="left"/>
      <w:pPr>
        <w:ind w:left="3224" w:hanging="120"/>
      </w:pPr>
      <w:rPr>
        <w:rFonts w:hint="default"/>
      </w:rPr>
    </w:lvl>
    <w:lvl w:ilvl="4" w:tplc="DA8CF106">
      <w:start w:val="1"/>
      <w:numFmt w:val="bullet"/>
      <w:lvlText w:val="•"/>
      <w:lvlJc w:val="left"/>
      <w:pPr>
        <w:ind w:left="4264" w:hanging="120"/>
      </w:pPr>
      <w:rPr>
        <w:rFonts w:hint="default"/>
      </w:rPr>
    </w:lvl>
    <w:lvl w:ilvl="5" w:tplc="29923DA0">
      <w:start w:val="1"/>
      <w:numFmt w:val="bullet"/>
      <w:lvlText w:val="•"/>
      <w:lvlJc w:val="left"/>
      <w:pPr>
        <w:ind w:left="5304" w:hanging="120"/>
      </w:pPr>
      <w:rPr>
        <w:rFonts w:hint="default"/>
      </w:rPr>
    </w:lvl>
    <w:lvl w:ilvl="6" w:tplc="AB6028E8">
      <w:start w:val="1"/>
      <w:numFmt w:val="bullet"/>
      <w:lvlText w:val="•"/>
      <w:lvlJc w:val="left"/>
      <w:pPr>
        <w:ind w:left="6344" w:hanging="120"/>
      </w:pPr>
      <w:rPr>
        <w:rFonts w:hint="default"/>
      </w:rPr>
    </w:lvl>
    <w:lvl w:ilvl="7" w:tplc="C4187F46">
      <w:start w:val="1"/>
      <w:numFmt w:val="bullet"/>
      <w:lvlText w:val="•"/>
      <w:lvlJc w:val="left"/>
      <w:pPr>
        <w:ind w:left="7384" w:hanging="120"/>
      </w:pPr>
      <w:rPr>
        <w:rFonts w:hint="default"/>
      </w:rPr>
    </w:lvl>
    <w:lvl w:ilvl="8" w:tplc="17185466">
      <w:start w:val="1"/>
      <w:numFmt w:val="bullet"/>
      <w:lvlText w:val="•"/>
      <w:lvlJc w:val="left"/>
      <w:pPr>
        <w:ind w:left="8424" w:hanging="120"/>
      </w:pPr>
      <w:rPr>
        <w:rFonts w:hint="default"/>
      </w:rPr>
    </w:lvl>
  </w:abstractNum>
  <w:abstractNum w:abstractNumId="13">
    <w:nsid w:val="6338162E"/>
    <w:multiLevelType w:val="hybridMultilevel"/>
    <w:tmpl w:val="31285696"/>
    <w:lvl w:ilvl="0" w:tplc="3AD8BD8A">
      <w:start w:val="1"/>
      <w:numFmt w:val="decimal"/>
      <w:lvlText w:val="%1."/>
      <w:lvlJc w:val="left"/>
      <w:pPr>
        <w:ind w:left="3920" w:hanging="187"/>
        <w:jc w:val="right"/>
      </w:pPr>
      <w:rPr>
        <w:rFonts w:ascii="Times New Roman" w:eastAsia="Times New Roman" w:hAnsi="Times New Roman" w:hint="default"/>
        <w:color w:val="4B4B48"/>
        <w:w w:val="104"/>
        <w:sz w:val="20"/>
        <w:szCs w:val="20"/>
      </w:rPr>
    </w:lvl>
    <w:lvl w:ilvl="1" w:tplc="F73C5C60">
      <w:start w:val="1"/>
      <w:numFmt w:val="bullet"/>
      <w:lvlText w:val="•"/>
      <w:lvlJc w:val="left"/>
      <w:pPr>
        <w:ind w:left="4578" w:hanging="187"/>
      </w:pPr>
      <w:rPr>
        <w:rFonts w:hint="default"/>
      </w:rPr>
    </w:lvl>
    <w:lvl w:ilvl="2" w:tplc="32AC53A8">
      <w:start w:val="1"/>
      <w:numFmt w:val="bullet"/>
      <w:lvlText w:val="•"/>
      <w:lvlJc w:val="left"/>
      <w:pPr>
        <w:ind w:left="5236" w:hanging="187"/>
      </w:pPr>
      <w:rPr>
        <w:rFonts w:hint="default"/>
      </w:rPr>
    </w:lvl>
    <w:lvl w:ilvl="3" w:tplc="C3D8C586">
      <w:start w:val="1"/>
      <w:numFmt w:val="bullet"/>
      <w:lvlText w:val="•"/>
      <w:lvlJc w:val="left"/>
      <w:pPr>
        <w:ind w:left="5895" w:hanging="187"/>
      </w:pPr>
      <w:rPr>
        <w:rFonts w:hint="default"/>
      </w:rPr>
    </w:lvl>
    <w:lvl w:ilvl="4" w:tplc="21BC9D16">
      <w:start w:val="1"/>
      <w:numFmt w:val="bullet"/>
      <w:lvlText w:val="•"/>
      <w:lvlJc w:val="left"/>
      <w:pPr>
        <w:ind w:left="6553" w:hanging="187"/>
      </w:pPr>
      <w:rPr>
        <w:rFonts w:hint="default"/>
      </w:rPr>
    </w:lvl>
    <w:lvl w:ilvl="5" w:tplc="BDF4ED24">
      <w:start w:val="1"/>
      <w:numFmt w:val="bullet"/>
      <w:lvlText w:val="•"/>
      <w:lvlJc w:val="left"/>
      <w:pPr>
        <w:ind w:left="7212" w:hanging="187"/>
      </w:pPr>
      <w:rPr>
        <w:rFonts w:hint="default"/>
      </w:rPr>
    </w:lvl>
    <w:lvl w:ilvl="6" w:tplc="18DC2142">
      <w:start w:val="1"/>
      <w:numFmt w:val="bullet"/>
      <w:lvlText w:val="•"/>
      <w:lvlJc w:val="left"/>
      <w:pPr>
        <w:ind w:left="7870" w:hanging="187"/>
      </w:pPr>
      <w:rPr>
        <w:rFonts w:hint="default"/>
      </w:rPr>
    </w:lvl>
    <w:lvl w:ilvl="7" w:tplc="5A829150">
      <w:start w:val="1"/>
      <w:numFmt w:val="bullet"/>
      <w:lvlText w:val="•"/>
      <w:lvlJc w:val="left"/>
      <w:pPr>
        <w:ind w:left="8528" w:hanging="187"/>
      </w:pPr>
      <w:rPr>
        <w:rFonts w:hint="default"/>
      </w:rPr>
    </w:lvl>
    <w:lvl w:ilvl="8" w:tplc="3772A1E0">
      <w:start w:val="1"/>
      <w:numFmt w:val="bullet"/>
      <w:lvlText w:val="•"/>
      <w:lvlJc w:val="left"/>
      <w:pPr>
        <w:ind w:left="9187" w:hanging="187"/>
      </w:pPr>
      <w:rPr>
        <w:rFonts w:hint="default"/>
      </w:rPr>
    </w:lvl>
  </w:abstractNum>
  <w:abstractNum w:abstractNumId="14">
    <w:nsid w:val="6581457B"/>
    <w:multiLevelType w:val="hybridMultilevel"/>
    <w:tmpl w:val="61CAEE14"/>
    <w:lvl w:ilvl="0" w:tplc="FEA80BD0">
      <w:start w:val="4"/>
      <w:numFmt w:val="decimal"/>
      <w:lvlText w:val="%1."/>
      <w:lvlJc w:val="left"/>
      <w:pPr>
        <w:ind w:left="134" w:hanging="152"/>
        <w:jc w:val="right"/>
      </w:pPr>
      <w:rPr>
        <w:rFonts w:ascii="Times New Roman" w:eastAsia="Times New Roman" w:hAnsi="Times New Roman" w:hint="default"/>
        <w:color w:val="2F2F33"/>
        <w:w w:val="106"/>
        <w:sz w:val="19"/>
        <w:szCs w:val="19"/>
      </w:rPr>
    </w:lvl>
    <w:lvl w:ilvl="1" w:tplc="8B689FA2">
      <w:start w:val="1"/>
      <w:numFmt w:val="bullet"/>
      <w:lvlText w:val="•"/>
      <w:lvlJc w:val="left"/>
      <w:pPr>
        <w:ind w:left="1023" w:hanging="152"/>
      </w:pPr>
      <w:rPr>
        <w:rFonts w:hint="default"/>
      </w:rPr>
    </w:lvl>
    <w:lvl w:ilvl="2" w:tplc="7C3EEF26">
      <w:start w:val="1"/>
      <w:numFmt w:val="bullet"/>
      <w:lvlText w:val="•"/>
      <w:lvlJc w:val="left"/>
      <w:pPr>
        <w:ind w:left="1912" w:hanging="152"/>
      </w:pPr>
      <w:rPr>
        <w:rFonts w:hint="default"/>
      </w:rPr>
    </w:lvl>
    <w:lvl w:ilvl="3" w:tplc="38C41D9C">
      <w:start w:val="1"/>
      <w:numFmt w:val="bullet"/>
      <w:lvlText w:val="•"/>
      <w:lvlJc w:val="left"/>
      <w:pPr>
        <w:ind w:left="2801" w:hanging="152"/>
      </w:pPr>
      <w:rPr>
        <w:rFonts w:hint="default"/>
      </w:rPr>
    </w:lvl>
    <w:lvl w:ilvl="4" w:tplc="32565F70">
      <w:start w:val="1"/>
      <w:numFmt w:val="bullet"/>
      <w:lvlText w:val="•"/>
      <w:lvlJc w:val="left"/>
      <w:pPr>
        <w:ind w:left="3690" w:hanging="152"/>
      </w:pPr>
      <w:rPr>
        <w:rFonts w:hint="default"/>
      </w:rPr>
    </w:lvl>
    <w:lvl w:ilvl="5" w:tplc="B2F4E9C4">
      <w:start w:val="1"/>
      <w:numFmt w:val="bullet"/>
      <w:lvlText w:val="•"/>
      <w:lvlJc w:val="left"/>
      <w:pPr>
        <w:ind w:left="4579" w:hanging="152"/>
      </w:pPr>
      <w:rPr>
        <w:rFonts w:hint="default"/>
      </w:rPr>
    </w:lvl>
    <w:lvl w:ilvl="6" w:tplc="B344BA62">
      <w:start w:val="1"/>
      <w:numFmt w:val="bullet"/>
      <w:lvlText w:val="•"/>
      <w:lvlJc w:val="left"/>
      <w:pPr>
        <w:ind w:left="5468" w:hanging="152"/>
      </w:pPr>
      <w:rPr>
        <w:rFonts w:hint="default"/>
      </w:rPr>
    </w:lvl>
    <w:lvl w:ilvl="7" w:tplc="E56CDE54">
      <w:start w:val="1"/>
      <w:numFmt w:val="bullet"/>
      <w:lvlText w:val="•"/>
      <w:lvlJc w:val="left"/>
      <w:pPr>
        <w:ind w:left="6357" w:hanging="152"/>
      </w:pPr>
      <w:rPr>
        <w:rFonts w:hint="default"/>
      </w:rPr>
    </w:lvl>
    <w:lvl w:ilvl="8" w:tplc="F81A984E">
      <w:start w:val="1"/>
      <w:numFmt w:val="bullet"/>
      <w:lvlText w:val="•"/>
      <w:lvlJc w:val="left"/>
      <w:pPr>
        <w:ind w:left="7246" w:hanging="152"/>
      </w:pPr>
      <w:rPr>
        <w:rFonts w:hint="default"/>
      </w:rPr>
    </w:lvl>
  </w:abstractNum>
  <w:abstractNum w:abstractNumId="15">
    <w:nsid w:val="65862233"/>
    <w:multiLevelType w:val="multilevel"/>
    <w:tmpl w:val="A580C7D4"/>
    <w:lvl w:ilvl="0">
      <w:start w:val="6"/>
      <w:numFmt w:val="decimal"/>
      <w:lvlText w:val="%1"/>
      <w:lvlJc w:val="left"/>
      <w:pPr>
        <w:ind w:left="110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42"/>
      </w:pPr>
      <w:rPr>
        <w:rFonts w:ascii="Times New Roman" w:eastAsia="Times New Roman" w:hAnsi="Times New Roman" w:hint="default"/>
        <w:color w:val="2F2F33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1893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4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1" w:hanging="342"/>
      </w:pPr>
      <w:rPr>
        <w:rFonts w:hint="default"/>
      </w:rPr>
    </w:lvl>
  </w:abstractNum>
  <w:abstractNum w:abstractNumId="16">
    <w:nsid w:val="71E82DF4"/>
    <w:multiLevelType w:val="multilevel"/>
    <w:tmpl w:val="5636EFC0"/>
    <w:lvl w:ilvl="0">
      <w:start w:val="1"/>
      <w:numFmt w:val="decimal"/>
      <w:lvlText w:val="%1"/>
      <w:lvlJc w:val="left"/>
      <w:pPr>
        <w:ind w:left="119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325"/>
      </w:pPr>
      <w:rPr>
        <w:rFonts w:ascii="Times New Roman" w:eastAsia="Times New Roman" w:hAnsi="Times New Roman" w:hint="default"/>
        <w:color w:val="5B5B57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2196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7" w:hanging="3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0F6"/>
    <w:rsid w:val="00001A44"/>
    <w:rsid w:val="0001333C"/>
    <w:rsid w:val="0007280F"/>
    <w:rsid w:val="00082DBD"/>
    <w:rsid w:val="000921DC"/>
    <w:rsid w:val="000A0327"/>
    <w:rsid w:val="000A0693"/>
    <w:rsid w:val="000D1D2E"/>
    <w:rsid w:val="000D51E4"/>
    <w:rsid w:val="000D57D1"/>
    <w:rsid w:val="000E41AE"/>
    <w:rsid w:val="001A2F31"/>
    <w:rsid w:val="001B52EA"/>
    <w:rsid w:val="002113BA"/>
    <w:rsid w:val="00235BBF"/>
    <w:rsid w:val="00330A00"/>
    <w:rsid w:val="00376311"/>
    <w:rsid w:val="003B25B1"/>
    <w:rsid w:val="003B2D82"/>
    <w:rsid w:val="003E3FC6"/>
    <w:rsid w:val="00416EF8"/>
    <w:rsid w:val="00425E02"/>
    <w:rsid w:val="0044655E"/>
    <w:rsid w:val="0046180F"/>
    <w:rsid w:val="004D15A6"/>
    <w:rsid w:val="00506A2F"/>
    <w:rsid w:val="005545B2"/>
    <w:rsid w:val="005D40E6"/>
    <w:rsid w:val="005E24F3"/>
    <w:rsid w:val="006A1E39"/>
    <w:rsid w:val="006B6AC3"/>
    <w:rsid w:val="0080138D"/>
    <w:rsid w:val="00807DE5"/>
    <w:rsid w:val="008D0F09"/>
    <w:rsid w:val="008E6153"/>
    <w:rsid w:val="009044E4"/>
    <w:rsid w:val="00915DDE"/>
    <w:rsid w:val="009262AC"/>
    <w:rsid w:val="00972252"/>
    <w:rsid w:val="009742B1"/>
    <w:rsid w:val="0098487D"/>
    <w:rsid w:val="009F1FEE"/>
    <w:rsid w:val="00A449C4"/>
    <w:rsid w:val="00A72EC8"/>
    <w:rsid w:val="00A75803"/>
    <w:rsid w:val="00A91078"/>
    <w:rsid w:val="00A972F4"/>
    <w:rsid w:val="00AE63C2"/>
    <w:rsid w:val="00B13730"/>
    <w:rsid w:val="00B17374"/>
    <w:rsid w:val="00B25355"/>
    <w:rsid w:val="00B9148D"/>
    <w:rsid w:val="00BB0438"/>
    <w:rsid w:val="00BB4FC6"/>
    <w:rsid w:val="00BB7BD9"/>
    <w:rsid w:val="00BE7583"/>
    <w:rsid w:val="00C10898"/>
    <w:rsid w:val="00C35CF5"/>
    <w:rsid w:val="00C47EED"/>
    <w:rsid w:val="00C65676"/>
    <w:rsid w:val="00D10449"/>
    <w:rsid w:val="00D25B15"/>
    <w:rsid w:val="00D565D1"/>
    <w:rsid w:val="00DD3F09"/>
    <w:rsid w:val="00DE2A9E"/>
    <w:rsid w:val="00E13796"/>
    <w:rsid w:val="00E16925"/>
    <w:rsid w:val="00E30F1B"/>
    <w:rsid w:val="00E7027E"/>
    <w:rsid w:val="00E93D43"/>
    <w:rsid w:val="00EA1189"/>
    <w:rsid w:val="00EC6B0A"/>
    <w:rsid w:val="00ED70F6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4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Автоград1</cp:lastModifiedBy>
  <cp:revision>32</cp:revision>
  <cp:lastPrinted>2018-09-12T10:19:00Z</cp:lastPrinted>
  <dcterms:created xsi:type="dcterms:W3CDTF">2018-04-16T14:20:00Z</dcterms:created>
  <dcterms:modified xsi:type="dcterms:W3CDTF">2018-09-13T10:31:00Z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2018-04-03T00:00:00Z</vt:filetime>
  </property>
</Properties>
</file>